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17" w:rsidRDefault="001B7217" w:rsidP="001B7217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КРАСНОЯРСКИЙ КРАЙ</w:t>
      </w:r>
    </w:p>
    <w:p w:rsidR="001B7217" w:rsidRPr="006D11D9" w:rsidRDefault="001B7217" w:rsidP="001B72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1B7217" w:rsidRPr="006D11D9" w:rsidRDefault="001B7217" w:rsidP="001B7217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ПИРОВСКИЙ РАЙОННЫЙ СОВЕТ ДЕПУТАТОВ</w:t>
      </w:r>
    </w:p>
    <w:p w:rsidR="001B7217" w:rsidRDefault="001B7217" w:rsidP="001B7217">
      <w:pPr>
        <w:jc w:val="center"/>
      </w:pPr>
    </w:p>
    <w:p w:rsidR="001B7217" w:rsidRPr="006D11D9" w:rsidRDefault="001B7217" w:rsidP="001B7217">
      <w:pPr>
        <w:pStyle w:val="1"/>
        <w:rPr>
          <w:sz w:val="32"/>
          <w:szCs w:val="32"/>
        </w:rPr>
      </w:pPr>
      <w:r w:rsidRPr="006D11D9">
        <w:rPr>
          <w:sz w:val="32"/>
          <w:szCs w:val="32"/>
        </w:rPr>
        <w:t>РЕШЕНИЕ</w:t>
      </w:r>
    </w:p>
    <w:p w:rsidR="001B7217" w:rsidRDefault="001B7217" w:rsidP="001B7217"/>
    <w:p w:rsidR="00C1271B" w:rsidRDefault="001B7217" w:rsidP="00545B27">
      <w:pPr>
        <w:jc w:val="center"/>
        <w:rPr>
          <w:bCs/>
          <w:sz w:val="28"/>
          <w:szCs w:val="28"/>
        </w:rPr>
      </w:pPr>
      <w:r w:rsidRPr="001B7217">
        <w:rPr>
          <w:bCs/>
          <w:sz w:val="28"/>
          <w:szCs w:val="28"/>
        </w:rPr>
        <w:t>с. Пировское</w:t>
      </w:r>
    </w:p>
    <w:p w:rsidR="00545B27" w:rsidRPr="001B7217" w:rsidRDefault="00545B27" w:rsidP="00545B27">
      <w:pPr>
        <w:tabs>
          <w:tab w:val="left" w:pos="8004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22.09.2014</w:t>
      </w:r>
      <w:r>
        <w:rPr>
          <w:bCs/>
          <w:sz w:val="28"/>
          <w:szCs w:val="28"/>
        </w:rPr>
        <w:tab/>
        <w:t>№ 53-345р</w:t>
      </w:r>
    </w:p>
    <w:p w:rsidR="001B7217" w:rsidRPr="00912B14" w:rsidRDefault="001B7217" w:rsidP="001B7217"/>
    <w:tbl>
      <w:tblPr>
        <w:tblW w:w="0" w:type="auto"/>
        <w:tblInd w:w="108" w:type="dxa"/>
        <w:tblLook w:val="0000"/>
      </w:tblPr>
      <w:tblGrid>
        <w:gridCol w:w="4820"/>
        <w:gridCol w:w="4313"/>
      </w:tblGrid>
      <w:tr w:rsidR="00C1271B" w:rsidRPr="00912B14" w:rsidTr="00545B27">
        <w:tc>
          <w:tcPr>
            <w:tcW w:w="4820" w:type="dxa"/>
          </w:tcPr>
          <w:p w:rsidR="00C1271B" w:rsidRPr="00912B14" w:rsidRDefault="00415EF9" w:rsidP="00451645">
            <w:pPr>
              <w:ind w:left="-108"/>
              <w:jc w:val="both"/>
            </w:pPr>
            <w:r w:rsidRPr="00006B3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</w:t>
            </w:r>
            <w:r w:rsidRPr="00006B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утверждении перечня</w:t>
            </w:r>
            <w:r w:rsidRPr="004325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объектов</w:t>
            </w:r>
            <w:r w:rsidRPr="00432533">
              <w:rPr>
                <w:sz w:val="28"/>
                <w:szCs w:val="28"/>
              </w:rPr>
              <w:t>, предлагаем</w:t>
            </w:r>
            <w:r>
              <w:rPr>
                <w:sz w:val="28"/>
                <w:szCs w:val="28"/>
              </w:rPr>
              <w:t>ых</w:t>
            </w:r>
            <w:r w:rsidRPr="00432533">
              <w:rPr>
                <w:sz w:val="28"/>
                <w:szCs w:val="28"/>
              </w:rPr>
              <w:t xml:space="preserve"> к передаче</w:t>
            </w:r>
            <w:r>
              <w:rPr>
                <w:sz w:val="28"/>
                <w:szCs w:val="28"/>
              </w:rPr>
              <w:t xml:space="preserve"> из государственной собственности</w:t>
            </w:r>
            <w:r w:rsidR="00E8695A">
              <w:rPr>
                <w:sz w:val="28"/>
                <w:szCs w:val="28"/>
              </w:rPr>
              <w:t xml:space="preserve"> Красноярского края</w:t>
            </w:r>
            <w:r w:rsidRPr="00432533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муниципальную собственность Пировского района</w:t>
            </w:r>
          </w:p>
        </w:tc>
        <w:tc>
          <w:tcPr>
            <w:tcW w:w="4313" w:type="dxa"/>
          </w:tcPr>
          <w:p w:rsidR="00C1271B" w:rsidRPr="00912B14" w:rsidRDefault="00C1271B"/>
        </w:tc>
      </w:tr>
    </w:tbl>
    <w:p w:rsidR="001B7217" w:rsidRDefault="001B7217" w:rsidP="00AE3CE2">
      <w:pPr>
        <w:ind w:firstLine="709"/>
        <w:jc w:val="both"/>
        <w:rPr>
          <w:sz w:val="28"/>
        </w:rPr>
      </w:pPr>
    </w:p>
    <w:p w:rsidR="00C1271B" w:rsidRDefault="00415EF9" w:rsidP="00AE3CE2">
      <w:pPr>
        <w:ind w:firstLine="709"/>
        <w:jc w:val="both"/>
        <w:rPr>
          <w:sz w:val="28"/>
        </w:rPr>
      </w:pPr>
      <w:r w:rsidRPr="00E06E5A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ей</w:t>
      </w:r>
      <w:r w:rsidRPr="00E06E5A">
        <w:rPr>
          <w:sz w:val="28"/>
          <w:szCs w:val="28"/>
        </w:rPr>
        <w:t xml:space="preserve"> 50 (п. 3, пп. </w:t>
      </w:r>
      <w:r>
        <w:rPr>
          <w:sz w:val="28"/>
          <w:szCs w:val="28"/>
        </w:rPr>
        <w:t>7</w:t>
      </w:r>
      <w:r w:rsidRPr="00E06E5A">
        <w:rPr>
          <w:sz w:val="28"/>
          <w:szCs w:val="28"/>
        </w:rPr>
        <w:t>), 85 Федерального закона «Об общих принципах организации  местного самоуправления в Российской Федерации» № 131-ФЗ от 06.10.2003, Законом Красноярского края от 05.06.2008 № 5-1732 «О порядке безвозмездной передачи в 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</w:t>
      </w:r>
      <w:r>
        <w:rPr>
          <w:sz w:val="28"/>
          <w:szCs w:val="28"/>
        </w:rPr>
        <w:t>, руководствуясь ст. 22</w:t>
      </w:r>
      <w:r w:rsidR="00C1271B">
        <w:rPr>
          <w:sz w:val="28"/>
        </w:rPr>
        <w:t xml:space="preserve"> Устав</w:t>
      </w:r>
      <w:r>
        <w:rPr>
          <w:sz w:val="28"/>
        </w:rPr>
        <w:t>а</w:t>
      </w:r>
      <w:r w:rsidR="00C1271B">
        <w:rPr>
          <w:sz w:val="28"/>
        </w:rPr>
        <w:t xml:space="preserve"> Пировского района, </w:t>
      </w:r>
      <w:r w:rsidR="001B7217">
        <w:rPr>
          <w:sz w:val="28"/>
        </w:rPr>
        <w:t xml:space="preserve">Пировский </w:t>
      </w:r>
      <w:r w:rsidR="00C1271B">
        <w:rPr>
          <w:sz w:val="28"/>
        </w:rPr>
        <w:t>районный Совет</w:t>
      </w:r>
      <w:r w:rsidR="001B7217">
        <w:rPr>
          <w:sz w:val="28"/>
        </w:rPr>
        <w:t xml:space="preserve"> депутатов</w:t>
      </w:r>
      <w:r w:rsidR="00C1271B">
        <w:rPr>
          <w:sz w:val="28"/>
        </w:rPr>
        <w:t xml:space="preserve"> </w:t>
      </w:r>
      <w:r w:rsidR="00C1271B">
        <w:rPr>
          <w:b/>
          <w:bCs/>
          <w:sz w:val="28"/>
        </w:rPr>
        <w:t>РЕШИЛ:</w:t>
      </w:r>
    </w:p>
    <w:p w:rsidR="00C1271B" w:rsidRDefault="00C1271B" w:rsidP="00AE3CE2">
      <w:pPr>
        <w:pStyle w:val="a3"/>
        <w:tabs>
          <w:tab w:val="left" w:pos="9354"/>
        </w:tabs>
        <w:ind w:firstLine="720"/>
        <w:jc w:val="both"/>
      </w:pPr>
      <w:r>
        <w:t xml:space="preserve">1. </w:t>
      </w:r>
      <w:r w:rsidR="00415EF9">
        <w:t xml:space="preserve">Утвердить перечень </w:t>
      </w:r>
      <w:r w:rsidR="00415EF9">
        <w:rPr>
          <w:szCs w:val="28"/>
        </w:rPr>
        <w:t>объектов недвижимого имущества</w:t>
      </w:r>
      <w:r w:rsidR="00415EF9" w:rsidRPr="00432533">
        <w:rPr>
          <w:szCs w:val="28"/>
        </w:rPr>
        <w:t>, предлагаем</w:t>
      </w:r>
      <w:r w:rsidR="00415EF9">
        <w:rPr>
          <w:szCs w:val="28"/>
        </w:rPr>
        <w:t>ых</w:t>
      </w:r>
      <w:r w:rsidR="00415EF9" w:rsidRPr="00432533">
        <w:rPr>
          <w:szCs w:val="28"/>
        </w:rPr>
        <w:t xml:space="preserve"> к передаче</w:t>
      </w:r>
      <w:r w:rsidR="00415EF9">
        <w:rPr>
          <w:szCs w:val="28"/>
        </w:rPr>
        <w:t xml:space="preserve"> из государственной собственности</w:t>
      </w:r>
      <w:r w:rsidR="00E8695A">
        <w:rPr>
          <w:szCs w:val="28"/>
        </w:rPr>
        <w:t xml:space="preserve"> Красноярского края</w:t>
      </w:r>
      <w:r w:rsidR="00415EF9" w:rsidRPr="00432533">
        <w:rPr>
          <w:szCs w:val="28"/>
        </w:rPr>
        <w:t xml:space="preserve"> в </w:t>
      </w:r>
      <w:r w:rsidR="00415EF9">
        <w:rPr>
          <w:szCs w:val="28"/>
        </w:rPr>
        <w:t>муниципальную собственность Пировского района,</w:t>
      </w:r>
      <w:r w:rsidR="00415EF9">
        <w:t xml:space="preserve"> в соответствии с приложением № 1.</w:t>
      </w:r>
    </w:p>
    <w:p w:rsidR="00C1271B" w:rsidRDefault="00E8695A" w:rsidP="00AE3CE2">
      <w:pPr>
        <w:pStyle w:val="a3"/>
        <w:ind w:left="191" w:firstLine="518"/>
        <w:jc w:val="both"/>
      </w:pPr>
      <w:r>
        <w:t>2</w:t>
      </w:r>
      <w:r w:rsidR="00C1271B">
        <w:t xml:space="preserve">. Решение вступает в силу с момента </w:t>
      </w:r>
      <w:r w:rsidR="00AE3CE2">
        <w:t xml:space="preserve">его </w:t>
      </w:r>
      <w:r w:rsidR="00C1271B">
        <w:t>подписания.</w:t>
      </w:r>
    </w:p>
    <w:p w:rsidR="00C1271B" w:rsidRDefault="00E8695A" w:rsidP="00AE3CE2">
      <w:pPr>
        <w:pStyle w:val="20"/>
        <w:ind w:firstLine="709"/>
      </w:pPr>
      <w:r>
        <w:t>3</w:t>
      </w:r>
      <w:r w:rsidR="00B91317">
        <w:t xml:space="preserve">. </w:t>
      </w:r>
      <w:r w:rsidR="00C1271B">
        <w:t>Контроль за выполнением данного решения возложить на постоянную комиссию по бюджету</w:t>
      </w:r>
      <w:r w:rsidR="006E6F56">
        <w:t xml:space="preserve"> и налоговой политике</w:t>
      </w:r>
      <w:r w:rsidR="00C1271B">
        <w:t>.</w:t>
      </w:r>
    </w:p>
    <w:p w:rsidR="00C1271B" w:rsidRDefault="00C1271B">
      <w:pPr>
        <w:rPr>
          <w:sz w:val="28"/>
        </w:rPr>
      </w:pPr>
    </w:p>
    <w:p w:rsidR="0025305E" w:rsidRDefault="0025305E">
      <w:pPr>
        <w:rPr>
          <w:sz w:val="28"/>
        </w:rPr>
      </w:pPr>
    </w:p>
    <w:p w:rsidR="00E8695A" w:rsidRDefault="00E8695A" w:rsidP="00E8695A">
      <w:pPr>
        <w:jc w:val="both"/>
        <w:rPr>
          <w:sz w:val="28"/>
        </w:rPr>
      </w:pPr>
      <w:r>
        <w:rPr>
          <w:sz w:val="28"/>
          <w:szCs w:val="28"/>
        </w:rPr>
        <w:t>Глава Пировского</w:t>
      </w:r>
      <w:r w:rsidRPr="007628E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z w:val="28"/>
        </w:rPr>
        <w:t xml:space="preserve"> –</w:t>
      </w:r>
    </w:p>
    <w:p w:rsidR="00E8695A" w:rsidRDefault="00E8695A" w:rsidP="00E8695A">
      <w:pPr>
        <w:jc w:val="both"/>
        <w:rPr>
          <w:sz w:val="28"/>
        </w:rPr>
      </w:pPr>
      <w:r>
        <w:rPr>
          <w:sz w:val="28"/>
        </w:rPr>
        <w:t>председатель Пировского</w:t>
      </w:r>
    </w:p>
    <w:p w:rsidR="00E8695A" w:rsidRDefault="005B2B94" w:rsidP="00E8695A">
      <w:pPr>
        <w:jc w:val="both"/>
        <w:rPr>
          <w:b/>
          <w:bCs/>
          <w:sz w:val="28"/>
          <w:szCs w:val="28"/>
        </w:rPr>
      </w:pPr>
      <w:r>
        <w:rPr>
          <w:sz w:val="28"/>
        </w:rPr>
        <w:t>р</w:t>
      </w:r>
      <w:r w:rsidR="00E8695A">
        <w:rPr>
          <w:sz w:val="28"/>
        </w:rPr>
        <w:t xml:space="preserve">айонного </w:t>
      </w:r>
      <w:r w:rsidR="00E8695A">
        <w:rPr>
          <w:sz w:val="28"/>
          <w:szCs w:val="28"/>
        </w:rPr>
        <w:t>Совета депутатов</w:t>
      </w:r>
      <w:r w:rsidR="00E8695A">
        <w:rPr>
          <w:sz w:val="28"/>
          <w:szCs w:val="28"/>
        </w:rPr>
        <w:tab/>
      </w:r>
      <w:r w:rsidR="00E8695A">
        <w:rPr>
          <w:sz w:val="28"/>
          <w:szCs w:val="28"/>
        </w:rPr>
        <w:tab/>
      </w:r>
      <w:r w:rsidR="00E8695A">
        <w:rPr>
          <w:sz w:val="28"/>
          <w:szCs w:val="28"/>
        </w:rPr>
        <w:tab/>
      </w:r>
      <w:r w:rsidR="00E8695A">
        <w:rPr>
          <w:sz w:val="28"/>
          <w:szCs w:val="28"/>
        </w:rPr>
        <w:tab/>
      </w:r>
      <w:r w:rsidR="00E8695A">
        <w:rPr>
          <w:sz w:val="28"/>
          <w:szCs w:val="28"/>
        </w:rPr>
        <w:tab/>
      </w:r>
      <w:r w:rsidR="00E8695A">
        <w:rPr>
          <w:sz w:val="28"/>
          <w:szCs w:val="28"/>
        </w:rPr>
        <w:tab/>
      </w:r>
      <w:r w:rsidR="00E8695A">
        <w:rPr>
          <w:sz w:val="28"/>
          <w:szCs w:val="28"/>
        </w:rPr>
        <w:tab/>
      </w:r>
      <w:r w:rsidR="00E8695A" w:rsidRPr="00A34D28">
        <w:rPr>
          <w:bCs/>
          <w:sz w:val="28"/>
          <w:szCs w:val="28"/>
        </w:rPr>
        <w:t>А.И. Евсеев</w:t>
      </w:r>
    </w:p>
    <w:p w:rsidR="00E8695A" w:rsidRDefault="00E8695A" w:rsidP="00E8695A">
      <w:pPr>
        <w:jc w:val="both"/>
        <w:rPr>
          <w:b/>
          <w:bCs/>
          <w:sz w:val="28"/>
          <w:szCs w:val="28"/>
        </w:rPr>
      </w:pPr>
    </w:p>
    <w:p w:rsidR="00E8695A" w:rsidRDefault="00E8695A" w:rsidP="00E8695A">
      <w:pPr>
        <w:jc w:val="both"/>
        <w:rPr>
          <w:b/>
          <w:bCs/>
          <w:sz w:val="28"/>
          <w:szCs w:val="28"/>
        </w:rPr>
      </w:pPr>
    </w:p>
    <w:p w:rsidR="00E8695A" w:rsidRDefault="00E8695A" w:rsidP="00E8695A">
      <w:pPr>
        <w:jc w:val="both"/>
        <w:rPr>
          <w:b/>
          <w:bCs/>
          <w:sz w:val="28"/>
          <w:szCs w:val="28"/>
        </w:rPr>
      </w:pPr>
    </w:p>
    <w:p w:rsidR="00E8695A" w:rsidRDefault="00E8695A" w:rsidP="00E8695A">
      <w:pPr>
        <w:jc w:val="both"/>
        <w:rPr>
          <w:b/>
          <w:bCs/>
          <w:sz w:val="28"/>
          <w:szCs w:val="28"/>
        </w:rPr>
      </w:pPr>
    </w:p>
    <w:p w:rsidR="00E8695A" w:rsidRDefault="00E8695A" w:rsidP="00E8695A">
      <w:pPr>
        <w:jc w:val="both"/>
        <w:rPr>
          <w:b/>
          <w:bCs/>
          <w:sz w:val="28"/>
          <w:szCs w:val="28"/>
        </w:rPr>
      </w:pPr>
    </w:p>
    <w:p w:rsidR="00E8695A" w:rsidRDefault="00E8695A" w:rsidP="00E8695A">
      <w:pPr>
        <w:jc w:val="both"/>
        <w:rPr>
          <w:b/>
          <w:bCs/>
          <w:sz w:val="28"/>
          <w:szCs w:val="28"/>
        </w:rPr>
      </w:pPr>
    </w:p>
    <w:p w:rsidR="00E8695A" w:rsidRDefault="00E8695A" w:rsidP="00E8695A">
      <w:pPr>
        <w:jc w:val="both"/>
        <w:rPr>
          <w:b/>
          <w:bCs/>
          <w:sz w:val="28"/>
          <w:szCs w:val="28"/>
        </w:rPr>
      </w:pPr>
    </w:p>
    <w:p w:rsidR="00E8695A" w:rsidRDefault="00E8695A" w:rsidP="00E8695A">
      <w:pPr>
        <w:jc w:val="both"/>
        <w:rPr>
          <w:b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8695A" w:rsidTr="00145BA1">
        <w:tc>
          <w:tcPr>
            <w:tcW w:w="4785" w:type="dxa"/>
          </w:tcPr>
          <w:p w:rsidR="00E8695A" w:rsidRDefault="00E8695A" w:rsidP="00145BA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545B27" w:rsidRDefault="00D20B4D" w:rsidP="00145BA1">
            <w:pPr>
              <w:rPr>
                <w:bCs/>
              </w:rPr>
            </w:pPr>
            <w:r>
              <w:rPr>
                <w:bCs/>
              </w:rPr>
              <w:t xml:space="preserve">Восемь </w:t>
            </w:r>
          </w:p>
          <w:p w:rsidR="00E8695A" w:rsidRPr="00F14DD7" w:rsidRDefault="00E8695A" w:rsidP="00145BA1">
            <w:pPr>
              <w:rPr>
                <w:bCs/>
              </w:rPr>
            </w:pPr>
            <w:r w:rsidRPr="00F14DD7">
              <w:rPr>
                <w:bCs/>
              </w:rPr>
              <w:lastRenderedPageBreak/>
              <w:t>Приложение № 1</w:t>
            </w:r>
            <w:r w:rsidR="009D4EC7">
              <w:rPr>
                <w:bCs/>
              </w:rPr>
              <w:t xml:space="preserve"> к</w:t>
            </w:r>
            <w:r w:rsidR="009D4EC7" w:rsidRPr="00F14DD7">
              <w:rPr>
                <w:bCs/>
              </w:rPr>
              <w:t xml:space="preserve"> Решению</w:t>
            </w:r>
          </w:p>
          <w:p w:rsidR="009D4EC7" w:rsidRDefault="00E8695A" w:rsidP="009D4EC7">
            <w:pPr>
              <w:rPr>
                <w:bCs/>
              </w:rPr>
            </w:pPr>
            <w:r w:rsidRPr="00F14DD7">
              <w:rPr>
                <w:bCs/>
              </w:rPr>
              <w:t xml:space="preserve">Пировского районного Совета депутатов </w:t>
            </w:r>
          </w:p>
          <w:p w:rsidR="00E8695A" w:rsidRDefault="009D4EC7" w:rsidP="009D4EC7">
            <w:pPr>
              <w:rPr>
                <w:b/>
                <w:bCs/>
                <w:sz w:val="28"/>
                <w:szCs w:val="28"/>
              </w:rPr>
            </w:pPr>
            <w:r w:rsidRPr="00F14DD7">
              <w:rPr>
                <w:bCs/>
              </w:rPr>
              <w:t>от</w:t>
            </w:r>
            <w:r>
              <w:rPr>
                <w:bCs/>
              </w:rPr>
              <w:t xml:space="preserve"> </w:t>
            </w:r>
            <w:r w:rsidR="0025305E">
              <w:rPr>
                <w:bCs/>
              </w:rPr>
              <w:t>18.09.2014</w:t>
            </w:r>
            <w:r w:rsidR="00E8695A" w:rsidRPr="00F14DD7">
              <w:rPr>
                <w:bCs/>
              </w:rPr>
              <w:t xml:space="preserve"> № </w:t>
            </w:r>
            <w:r w:rsidR="00545B27">
              <w:rPr>
                <w:bCs/>
              </w:rPr>
              <w:t>53-345</w:t>
            </w:r>
            <w:r w:rsidR="00170414">
              <w:rPr>
                <w:bCs/>
              </w:rPr>
              <w:t>р</w:t>
            </w:r>
          </w:p>
        </w:tc>
      </w:tr>
    </w:tbl>
    <w:p w:rsidR="00E8695A" w:rsidRDefault="00E8695A" w:rsidP="00E8695A">
      <w:pPr>
        <w:jc w:val="both"/>
        <w:rPr>
          <w:b/>
          <w:bCs/>
          <w:sz w:val="28"/>
          <w:szCs w:val="28"/>
        </w:rPr>
      </w:pPr>
    </w:p>
    <w:p w:rsidR="00C1271B" w:rsidRDefault="00AA0D67" w:rsidP="00AA0D67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415EF9" w:rsidRPr="00415EF9" w:rsidRDefault="00415EF9" w:rsidP="00415EF9">
      <w:pPr>
        <w:pStyle w:val="a3"/>
        <w:tabs>
          <w:tab w:val="left" w:pos="8364"/>
        </w:tabs>
        <w:jc w:val="center"/>
        <w:rPr>
          <w:szCs w:val="28"/>
        </w:rPr>
      </w:pPr>
      <w:r w:rsidRPr="00415EF9">
        <w:rPr>
          <w:szCs w:val="28"/>
        </w:rPr>
        <w:t xml:space="preserve">Перечень объектов недвижимого имущества, предлагаемых к передаче из государственной собственности </w:t>
      </w:r>
      <w:r w:rsidR="00E8695A">
        <w:rPr>
          <w:szCs w:val="28"/>
        </w:rPr>
        <w:t xml:space="preserve">Красноярского края </w:t>
      </w:r>
      <w:r w:rsidRPr="00415EF9">
        <w:rPr>
          <w:szCs w:val="28"/>
        </w:rPr>
        <w:t>в муниципальную собственность Пировского района</w:t>
      </w:r>
    </w:p>
    <w:tbl>
      <w:tblPr>
        <w:tblW w:w="9570" w:type="dxa"/>
        <w:tblInd w:w="108" w:type="dxa"/>
        <w:tblLayout w:type="fixed"/>
        <w:tblLook w:val="00A0"/>
      </w:tblPr>
      <w:tblGrid>
        <w:gridCol w:w="539"/>
        <w:gridCol w:w="2310"/>
        <w:gridCol w:w="1193"/>
        <w:gridCol w:w="1842"/>
        <w:gridCol w:w="1276"/>
        <w:gridCol w:w="1134"/>
        <w:gridCol w:w="1276"/>
      </w:tblGrid>
      <w:tr w:rsidR="0025305E" w:rsidRPr="0025305E" w:rsidTr="0025305E">
        <w:trPr>
          <w:trHeight w:val="12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№ п/п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Год           принятия к учету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Сумма аморти-зации,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Остаточная стоимость, руб.</w:t>
            </w:r>
          </w:p>
        </w:tc>
      </w:tr>
      <w:tr w:rsidR="0025305E" w:rsidRPr="0025305E" w:rsidTr="0025305E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7</w:t>
            </w:r>
          </w:p>
        </w:tc>
      </w:tr>
      <w:tr w:rsidR="0025305E" w:rsidRPr="0025305E" w:rsidTr="0025305E">
        <w:trPr>
          <w:trHeight w:val="5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Абонентская секция АС-1034 (34 ящейки)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15.12.2006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060000002724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23194,58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23194,58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38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Блок бесперебойного питания к серверу АРС SMART-UPS 2200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24.07.2006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41000003495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20358,18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20358,18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ИБП для рабочей станции</w:t>
            </w:r>
          </w:p>
          <w:p w:rsidR="0025305E" w:rsidRPr="0025305E" w:rsidRDefault="0025305E" w:rsidP="0025305E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06.04.2012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101340200629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3 120,00</w:t>
            </w:r>
          </w:p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3120,00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ИБП для рабочей станции</w:t>
            </w:r>
          </w:p>
          <w:p w:rsidR="0025305E" w:rsidRPr="0025305E" w:rsidRDefault="0025305E" w:rsidP="0025305E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06.04.2012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101340200630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3120,00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3120,00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ИБП для рабочей станции</w:t>
            </w:r>
          </w:p>
          <w:p w:rsidR="0025305E" w:rsidRPr="0025305E" w:rsidRDefault="0025305E" w:rsidP="0025305E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06.04.2012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101340200631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3120,00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3120,00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6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ИБП для рабочей станции</w:t>
            </w:r>
          </w:p>
          <w:p w:rsidR="0025305E" w:rsidRPr="0025305E" w:rsidRDefault="0025305E" w:rsidP="0025305E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06.04.2012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101340200632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3120,00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3120,00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7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ИБП для рабочей станции</w:t>
            </w:r>
          </w:p>
          <w:p w:rsidR="0025305E" w:rsidRPr="0025305E" w:rsidRDefault="0025305E" w:rsidP="0025305E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06.04.2012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101340200633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3120,00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3120,00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8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ИБП для рабочей станции</w:t>
            </w:r>
          </w:p>
          <w:p w:rsidR="0025305E" w:rsidRPr="0025305E" w:rsidRDefault="0025305E" w:rsidP="0025305E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06.04.2012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101340200634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3120,00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3120,00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9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Коммутатор-концентратор D-Link DES 1226-G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04.10.2006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41000001353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4459,28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4459,28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Коммутатор-концентратор D-Link DES 1226-G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04.10.2014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41000001367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4459,28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4459,28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11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Комплект для подшивки документов Uchida VS-25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27.09.2007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042000000097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22770,00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22770,00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12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Кондиционер 2,1 SG-R2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28.08.2006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060000001901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23220,00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23220,00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13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Кондиционер 3,5 SG-R2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28.08.2006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60000001902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24300,00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24300,00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14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Кресло специалиста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29.09.2011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60000004354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15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Лазерный принтер XEROX PHASER 3150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24.07.2006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041000002269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5793,60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5793,60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16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Лазерный принтер XEROX PHASER 3150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24.07.2006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041000002268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5793,60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5793,60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17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Лазерный принтер XEROX PHASER 3150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24.07.2006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041000002271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5793,60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5793,60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Многофункциональное устройство А4 XEROX WorkCentre PE120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24.07.2006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041000002415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16320,00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16320,00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19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модем DSL-2500U(B) Ростелеком Пировск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30.05.2012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101340200765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1203,60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1203,60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  <w:lang w:val="en-US"/>
              </w:rPr>
            </w:pPr>
            <w:r w:rsidRPr="0025305E">
              <w:rPr>
                <w:sz w:val="20"/>
                <w:szCs w:val="20"/>
              </w:rPr>
              <w:t>Монитор</w:t>
            </w:r>
            <w:r w:rsidRPr="0025305E">
              <w:rPr>
                <w:sz w:val="20"/>
                <w:szCs w:val="20"/>
                <w:lang w:val="en-US"/>
              </w:rPr>
              <w:t xml:space="preserve">  17" Philips  170S 6 FB/S/G 500:1 1280x1024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16.01.2006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  <w:lang w:val="en-US"/>
              </w:rPr>
            </w:pPr>
            <w:r w:rsidRPr="0025305E">
              <w:rPr>
                <w:sz w:val="20"/>
                <w:szCs w:val="20"/>
                <w:lang w:val="en-US"/>
              </w:rPr>
              <w:t>41000000128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7566,36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7566,36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21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Монитор 17 LG L 1732 (0,264, 500:1, 1280*1024, 160/160, 12 мс)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25.03.2009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041000004584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6058,50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6058,50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22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Монитор 17" LG L1717S (0,264, 500:1, 1280*1024, 160/160, 12 мс)  (Безвозм. пр. 06-603п от 11.05.07)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11.05.2007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041000004248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6058,50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6058,50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23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Монитор 17"LG L1717S (0.265.500:1, 1280*1024, 160/160, 12 мс)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24.07.2006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041000001576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6058,50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6058.50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24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Монитор 17"LG L1717S (0.265.500:1, 1280*1024, 160/160, 12 мс)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24.07.2006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041000001570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6058,50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6058,50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25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Монитор 17"LG L1717S (0.265.500:1, 1280*1024, 160/160, 12 мс)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24.07.2006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041000001575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6058,50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6058,50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26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Монитор 17"LG L1717S (0.265.500:1, 1280*1024, 160/160, 12 мс)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24.07.2006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041000001574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6058,50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6058,50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27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Монитор 17"LG L1717S (0.265.500:1, 1280*1024, 160/160, 12 мс)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24.07.2006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041000001573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6058,50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6058,50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28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Монитор 17"LG L1717S (0.265.500:1, 1280*1024, 160/160, 12 мс)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24.07.2006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041000001580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6058,50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6058,50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29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Монитор 17"LG L1717S (0.265.500:1, 1280*1024, 160/160, 12 мс)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24.07.2006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041000001577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6058,50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6058,50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30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Монитор 17"LG L1717S (0.265.500:1, 1280*1024, 160/160, 12 мс)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24.07.2006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041000001579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6058,50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6058,50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31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Монитор 17"LG L1717S (0.265.500:1, 1280*1024, 160/160, 12 мс)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24.07.2006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041000001572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6058,50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6058,50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32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Монитор 17"LG L1717S (0.265.500:1, 1280*1024, 160/160, 12 мс)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24.07.2006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041000001578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6058,50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6058,50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33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Монитор 17"LG L1717S (0.265.500:1, 1280*1024, 160/160, 12 мс)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24.07.2006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041000001571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6058,50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6058,50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34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Обогреватель масляный Polaris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02.08.2006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06000001804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1893,24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1893,24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35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Обогреватель масляный Polaris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02.08.2006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06000001806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1893,24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1893,24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36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Печь микроволновая с грилем LG МВ 4042G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17.04.2007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060000003345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3095,00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3095,00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37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  <w:lang w:val="en-US"/>
              </w:rPr>
            </w:pPr>
            <w:r w:rsidRPr="0025305E">
              <w:rPr>
                <w:sz w:val="20"/>
                <w:szCs w:val="20"/>
              </w:rPr>
              <w:t>ПК</w:t>
            </w:r>
            <w:r w:rsidRPr="0025305E">
              <w:rPr>
                <w:sz w:val="20"/>
                <w:szCs w:val="20"/>
                <w:lang w:val="en-US"/>
              </w:rPr>
              <w:t xml:space="preserve"> Kraftway Credo KC-31 (P4-3/0J/915GL/2*256DDR400/SATA80 Gb/SVGA/Sound/Lan/DVD-</w:t>
            </w:r>
            <w:r w:rsidRPr="0025305E">
              <w:rPr>
                <w:sz w:val="20"/>
                <w:szCs w:val="20"/>
                <w:lang w:val="en-US"/>
              </w:rPr>
              <w:lastRenderedPageBreak/>
              <w:t>CDRW/FDD/MidiT+fan/Kb/MOpt/Pad)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lastRenderedPageBreak/>
              <w:t>24.07.2006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041000001927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14557,44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14557,44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  <w:lang w:val="en-US"/>
              </w:rPr>
            </w:pPr>
            <w:r w:rsidRPr="0025305E">
              <w:rPr>
                <w:sz w:val="20"/>
                <w:szCs w:val="20"/>
                <w:lang w:val="en-US"/>
              </w:rPr>
              <w:t>ПК Kraftway Credo KC-31 (P4-3/0J/915GL/2*256DDR400/SATA80 Gb/SVGA/Sound/Lan/DVD-CDRW/FDD/MidiT+fan/Kb/MOpt/Pad)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24.07.2006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041000001928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14557,44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14557,44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39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  <w:lang w:val="en-US"/>
              </w:rPr>
            </w:pPr>
            <w:r w:rsidRPr="0025305E">
              <w:rPr>
                <w:sz w:val="20"/>
                <w:szCs w:val="20"/>
                <w:lang w:val="en-US"/>
              </w:rPr>
              <w:t>ПК Kraftway Credo KC-31 (P4-3/0J/915GL/2*256DDR400/SATA80 Gb/SVGA/Sound/Lan/DVD-CDRW/FDD/MidiT+fan/Kb/MOpt/Pad)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24.07.2006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041000001926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14557,44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14557,44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40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  <w:lang w:val="en-US"/>
              </w:rPr>
            </w:pPr>
            <w:r w:rsidRPr="0025305E">
              <w:rPr>
                <w:sz w:val="20"/>
                <w:szCs w:val="20"/>
              </w:rPr>
              <w:t>ПК</w:t>
            </w:r>
            <w:r w:rsidRPr="0025305E">
              <w:rPr>
                <w:sz w:val="20"/>
                <w:szCs w:val="20"/>
                <w:lang w:val="en-US"/>
              </w:rPr>
              <w:t xml:space="preserve"> Kraftway Credo KC-31 (P4-3/0J/915GL/2*256DDR400/SATA80 Gb/SVGA/Sound/Lan/DVD-CDRW/FDD/MidiT+fan/Kb/MOpt/Pad)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24.07.2006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041000001925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14557,44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14557,44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41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  <w:lang w:val="en-US"/>
              </w:rPr>
            </w:pPr>
            <w:r w:rsidRPr="0025305E">
              <w:rPr>
                <w:sz w:val="20"/>
                <w:szCs w:val="20"/>
                <w:lang w:val="en-US"/>
              </w:rPr>
              <w:t>ПК Kraftway Credo KC-31 (P4-3/0J/915GL/2*256DDR400/SATA80 Gb/SVGA/Sound/Lan/DVD-CDRW/FDD/MidiT+fan/Kb/MOpt/Pad)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24.07.2006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041000001929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14557,44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14557,44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42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  <w:lang w:val="en-US"/>
              </w:rPr>
            </w:pPr>
            <w:r w:rsidRPr="0025305E">
              <w:rPr>
                <w:sz w:val="20"/>
                <w:szCs w:val="20"/>
                <w:lang w:val="en-US"/>
              </w:rPr>
              <w:t>ПК Kraftway Credo KC-31 (P4-3/0J/915GL/2*256DDR400/SATA80 Gb/SVGA/Sound/Lan/DVD-CDRW/FDD/MidiT+fan/Kb/MOpt/Pad)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24.07.2006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041000001930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14557,44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14557,44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43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  <w:lang w:val="en-US"/>
              </w:rPr>
            </w:pPr>
            <w:r w:rsidRPr="0025305E">
              <w:rPr>
                <w:sz w:val="20"/>
                <w:szCs w:val="20"/>
                <w:lang w:val="en-US"/>
              </w:rPr>
              <w:t>ПК Kraftway Credo KC-31 (P4-3/0J/915GL/2*256DDR400/SATA80 Gb/SVGA/Sound/Lan/DVD-CDRW/FDD/MidiT+fan/Kb/MOpt/Pad)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24.07.2006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041000001931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14557,44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14557,44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44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  <w:lang w:val="en-US"/>
              </w:rPr>
            </w:pPr>
            <w:r w:rsidRPr="0025305E">
              <w:rPr>
                <w:sz w:val="20"/>
                <w:szCs w:val="20"/>
                <w:lang w:val="en-US"/>
              </w:rPr>
              <w:t>ПК Kraftway Credo KC-31 (P4-3/0J/915GL/2*256DDR400/SATA80 Gb/SVGA/Sound/Lan/DVD-CDRW/FDD/MidiT+fan/Kb/MOpt/Pad)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24.07.2006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041000001932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14557,44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14557,44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45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  <w:lang w:val="en-US"/>
              </w:rPr>
            </w:pPr>
            <w:r w:rsidRPr="0025305E">
              <w:rPr>
                <w:sz w:val="20"/>
                <w:szCs w:val="20"/>
                <w:lang w:val="en-US"/>
              </w:rPr>
              <w:t xml:space="preserve">ПК Kraftway Credo KC-31 (P4-3/0J/915GL/2*256DDR400/SATA80 </w:t>
            </w:r>
            <w:r w:rsidRPr="0025305E">
              <w:rPr>
                <w:sz w:val="20"/>
                <w:szCs w:val="20"/>
                <w:lang w:val="en-US"/>
              </w:rPr>
              <w:lastRenderedPageBreak/>
              <w:t>Gb/SVGA/Sound/Lan/DVD-CDRW/FDD/MidiT+fan/Kb/MOpt/Pad)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lastRenderedPageBreak/>
              <w:t>24.07.2006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041000001924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14557,44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14557,44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  <w:lang w:val="en-US"/>
              </w:rPr>
            </w:pPr>
            <w:r w:rsidRPr="0025305E">
              <w:rPr>
                <w:sz w:val="20"/>
                <w:szCs w:val="20"/>
                <w:lang w:val="en-US"/>
              </w:rPr>
              <w:t>ПК Kraftway Credo KC-31 (P4-3/0J/915GL/2*256DDR400/SATA80 Gb/SVGA/Sound/Lan/DVD-CDRW/FDD/MidiT+fan/Kb/MOpt/Pad)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24.07.2006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041000001933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14557,44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14557,44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47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  <w:lang w:val="en-US"/>
              </w:rPr>
            </w:pPr>
            <w:r w:rsidRPr="0025305E">
              <w:rPr>
                <w:sz w:val="20"/>
                <w:szCs w:val="20"/>
                <w:lang w:val="en-US"/>
              </w:rPr>
              <w:t>ПК Kraftway Credo KC-31 (P4-3/0J/915GL/2*256DDR400/SATA80 Gb/SVGA/Sound/Lan/DVD-CDRW/FDD/MidiT+fan/Kb/MOpt/Pad)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24.07.2006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041000001934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14557,44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14557,44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48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 xml:space="preserve">ПК </w:t>
            </w:r>
            <w:r w:rsidRPr="0025305E">
              <w:rPr>
                <w:sz w:val="20"/>
                <w:szCs w:val="20"/>
                <w:lang w:val="en-US"/>
              </w:rPr>
              <w:t>Kraftway</w:t>
            </w:r>
            <w:r w:rsidRPr="0025305E">
              <w:rPr>
                <w:sz w:val="20"/>
                <w:szCs w:val="20"/>
              </w:rPr>
              <w:t xml:space="preserve"> </w:t>
            </w:r>
            <w:r w:rsidRPr="0025305E">
              <w:rPr>
                <w:sz w:val="20"/>
                <w:szCs w:val="20"/>
                <w:lang w:val="en-US"/>
              </w:rPr>
              <w:t>Credo</w:t>
            </w:r>
            <w:r w:rsidRPr="0025305E">
              <w:rPr>
                <w:sz w:val="20"/>
                <w:szCs w:val="20"/>
              </w:rPr>
              <w:t xml:space="preserve"> КС31 (Р4-3.</w:t>
            </w:r>
            <w:r w:rsidRPr="0025305E">
              <w:rPr>
                <w:sz w:val="20"/>
                <w:szCs w:val="20"/>
                <w:lang w:val="en-US"/>
              </w:rPr>
              <w:t>OJ</w:t>
            </w:r>
            <w:r w:rsidRPr="0025305E">
              <w:rPr>
                <w:sz w:val="20"/>
                <w:szCs w:val="20"/>
              </w:rPr>
              <w:t>/915</w:t>
            </w:r>
            <w:r w:rsidRPr="0025305E">
              <w:rPr>
                <w:sz w:val="20"/>
                <w:szCs w:val="20"/>
                <w:lang w:val="en-US"/>
              </w:rPr>
              <w:t>GL</w:t>
            </w:r>
            <w:r w:rsidRPr="0025305E">
              <w:rPr>
                <w:sz w:val="20"/>
                <w:szCs w:val="20"/>
              </w:rPr>
              <w:t>/2*256</w:t>
            </w:r>
            <w:r w:rsidRPr="0025305E">
              <w:rPr>
                <w:sz w:val="20"/>
                <w:szCs w:val="20"/>
                <w:lang w:val="en-US"/>
              </w:rPr>
              <w:t>DDR</w:t>
            </w:r>
            <w:r w:rsidRPr="0025305E">
              <w:rPr>
                <w:sz w:val="20"/>
                <w:szCs w:val="20"/>
              </w:rPr>
              <w:t>400/</w:t>
            </w:r>
            <w:r w:rsidRPr="0025305E">
              <w:rPr>
                <w:sz w:val="20"/>
                <w:szCs w:val="20"/>
                <w:lang w:val="en-US"/>
              </w:rPr>
              <w:t>SATA</w:t>
            </w:r>
            <w:r w:rsidRPr="0025305E">
              <w:rPr>
                <w:sz w:val="20"/>
                <w:szCs w:val="20"/>
              </w:rPr>
              <w:t>80</w:t>
            </w:r>
            <w:r w:rsidRPr="0025305E">
              <w:rPr>
                <w:sz w:val="20"/>
                <w:szCs w:val="20"/>
                <w:lang w:val="en-US"/>
              </w:rPr>
              <w:t>Gb</w:t>
            </w:r>
            <w:r w:rsidRPr="0025305E">
              <w:rPr>
                <w:sz w:val="20"/>
                <w:szCs w:val="20"/>
              </w:rPr>
              <w:t>/</w:t>
            </w:r>
            <w:r w:rsidRPr="0025305E">
              <w:rPr>
                <w:sz w:val="20"/>
                <w:szCs w:val="20"/>
                <w:lang w:val="en-US"/>
              </w:rPr>
              <w:t>SVGA</w:t>
            </w:r>
            <w:r w:rsidRPr="0025305E">
              <w:rPr>
                <w:sz w:val="20"/>
                <w:szCs w:val="20"/>
              </w:rPr>
              <w:t>/</w:t>
            </w:r>
            <w:r w:rsidRPr="0025305E">
              <w:rPr>
                <w:sz w:val="20"/>
                <w:szCs w:val="20"/>
                <w:lang w:val="en-US"/>
              </w:rPr>
              <w:t>Sound</w:t>
            </w:r>
            <w:r w:rsidRPr="0025305E">
              <w:rPr>
                <w:sz w:val="20"/>
                <w:szCs w:val="20"/>
              </w:rPr>
              <w:t>/</w:t>
            </w:r>
            <w:r w:rsidRPr="0025305E">
              <w:rPr>
                <w:sz w:val="20"/>
                <w:szCs w:val="20"/>
                <w:lang w:val="en-US"/>
              </w:rPr>
              <w:t>Lan</w:t>
            </w:r>
            <w:r w:rsidRPr="0025305E">
              <w:rPr>
                <w:sz w:val="20"/>
                <w:szCs w:val="20"/>
              </w:rPr>
              <w:t>/</w:t>
            </w:r>
            <w:r w:rsidRPr="0025305E">
              <w:rPr>
                <w:sz w:val="20"/>
                <w:szCs w:val="20"/>
                <w:lang w:val="en-US"/>
              </w:rPr>
              <w:t>DVD</w:t>
            </w:r>
            <w:r w:rsidRPr="0025305E">
              <w:rPr>
                <w:sz w:val="20"/>
                <w:szCs w:val="20"/>
              </w:rPr>
              <w:t>-</w:t>
            </w:r>
            <w:r w:rsidRPr="0025305E">
              <w:rPr>
                <w:sz w:val="20"/>
                <w:szCs w:val="20"/>
                <w:lang w:val="en-US"/>
              </w:rPr>
              <w:t>CDRW</w:t>
            </w:r>
            <w:r w:rsidRPr="0025305E">
              <w:rPr>
                <w:sz w:val="20"/>
                <w:szCs w:val="20"/>
              </w:rPr>
              <w:t>/</w:t>
            </w:r>
            <w:r w:rsidRPr="0025305E">
              <w:rPr>
                <w:sz w:val="20"/>
                <w:szCs w:val="20"/>
                <w:lang w:val="en-US"/>
              </w:rPr>
              <w:t>FDD</w:t>
            </w:r>
            <w:r w:rsidRPr="0025305E">
              <w:rPr>
                <w:sz w:val="20"/>
                <w:szCs w:val="20"/>
              </w:rPr>
              <w:t>/</w:t>
            </w:r>
            <w:r w:rsidRPr="0025305E">
              <w:rPr>
                <w:sz w:val="20"/>
                <w:szCs w:val="20"/>
                <w:lang w:val="en-US"/>
              </w:rPr>
              <w:t>MidiT</w:t>
            </w:r>
            <w:r w:rsidRPr="0025305E">
              <w:rPr>
                <w:sz w:val="20"/>
                <w:szCs w:val="20"/>
              </w:rPr>
              <w:t>+</w:t>
            </w:r>
            <w:r w:rsidRPr="0025305E">
              <w:rPr>
                <w:sz w:val="20"/>
                <w:szCs w:val="20"/>
                <w:lang w:val="en-US"/>
              </w:rPr>
              <w:t>fan</w:t>
            </w:r>
            <w:r w:rsidRPr="0025305E">
              <w:rPr>
                <w:sz w:val="20"/>
                <w:szCs w:val="20"/>
              </w:rPr>
              <w:t>/</w:t>
            </w:r>
            <w:r w:rsidRPr="0025305E">
              <w:rPr>
                <w:sz w:val="20"/>
                <w:szCs w:val="20"/>
                <w:lang w:val="en-US"/>
              </w:rPr>
              <w:t>Kb</w:t>
            </w:r>
            <w:r w:rsidRPr="0025305E">
              <w:rPr>
                <w:sz w:val="20"/>
                <w:szCs w:val="20"/>
              </w:rPr>
              <w:t>/</w:t>
            </w:r>
            <w:r w:rsidRPr="0025305E">
              <w:rPr>
                <w:sz w:val="20"/>
                <w:szCs w:val="20"/>
                <w:lang w:val="en-US"/>
              </w:rPr>
              <w:t>MOpt</w:t>
            </w:r>
            <w:r w:rsidRPr="0025305E">
              <w:rPr>
                <w:sz w:val="20"/>
                <w:szCs w:val="20"/>
              </w:rPr>
              <w:t>/</w:t>
            </w:r>
            <w:r w:rsidRPr="0025305E">
              <w:rPr>
                <w:sz w:val="20"/>
                <w:szCs w:val="20"/>
                <w:lang w:val="en-US"/>
              </w:rPr>
              <w:t>Pad</w:t>
            </w:r>
            <w:r w:rsidRPr="0025305E">
              <w:rPr>
                <w:sz w:val="20"/>
                <w:szCs w:val="20"/>
              </w:rPr>
              <w:t>) (Безв. пр 06-603п от 11.05.07)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11.05.2007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041000004205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14557,44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14557,44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49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  <w:lang w:val="en-US"/>
              </w:rPr>
            </w:pPr>
            <w:r w:rsidRPr="0025305E">
              <w:rPr>
                <w:sz w:val="20"/>
                <w:szCs w:val="20"/>
                <w:lang w:val="en-US"/>
              </w:rPr>
              <w:t>Привод  DVD+RW USB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06.04.2012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101340200164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1275,00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1275,00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50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  <w:lang w:val="en-US"/>
              </w:rPr>
            </w:pPr>
            <w:r w:rsidRPr="0025305E">
              <w:rPr>
                <w:sz w:val="20"/>
                <w:szCs w:val="20"/>
                <w:lang w:val="en-US"/>
              </w:rPr>
              <w:t>Принтер Xerox Phaser 3121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16.01.2006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041000000170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6751,38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6751,38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51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  <w:lang w:val="en-US"/>
              </w:rPr>
            </w:pPr>
            <w:r w:rsidRPr="0025305E">
              <w:rPr>
                <w:sz w:val="20"/>
                <w:szCs w:val="20"/>
                <w:lang w:val="en-US"/>
              </w:rPr>
              <w:t>Принтер лазерный HP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05.08.2013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101340200864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3600,00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3600,00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52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  <w:lang w:val="en-US"/>
              </w:rPr>
            </w:pPr>
            <w:r w:rsidRPr="0025305E">
              <w:rPr>
                <w:sz w:val="20"/>
                <w:szCs w:val="20"/>
                <w:lang w:val="en-US"/>
              </w:rPr>
              <w:t>Принтер/копир МВ318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06.04.2012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101340200709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35000,00</w:t>
            </w:r>
          </w:p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35000,00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53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 xml:space="preserve">Пылесос бытовой с контейнером для пыли </w:t>
            </w:r>
            <w:r w:rsidRPr="0025305E">
              <w:rPr>
                <w:sz w:val="20"/>
                <w:szCs w:val="20"/>
                <w:lang w:val="en-US"/>
              </w:rPr>
              <w:t>LG</w:t>
            </w:r>
            <w:r w:rsidRPr="0025305E">
              <w:rPr>
                <w:sz w:val="20"/>
                <w:szCs w:val="20"/>
              </w:rPr>
              <w:t xml:space="preserve"> </w:t>
            </w:r>
            <w:r w:rsidRPr="0025305E">
              <w:rPr>
                <w:sz w:val="20"/>
                <w:szCs w:val="20"/>
                <w:lang w:val="en-US"/>
              </w:rPr>
              <w:t>VC</w:t>
            </w:r>
            <w:r w:rsidRPr="0025305E">
              <w:rPr>
                <w:sz w:val="20"/>
                <w:szCs w:val="20"/>
              </w:rPr>
              <w:t xml:space="preserve"> 7143 </w:t>
            </w:r>
            <w:r w:rsidRPr="0025305E">
              <w:rPr>
                <w:sz w:val="20"/>
                <w:szCs w:val="20"/>
                <w:lang w:val="en-US"/>
              </w:rPr>
              <w:t>HTR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26.12.2007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060000003970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3461,00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3461,00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54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Рабочая станция Aquarius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06.04.2012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101340200317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16900,00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16900,00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55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Рабочая станция Aquarius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06.04.2012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101340200318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16900,00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16900,00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56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Рабочая станция Aquarius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06.04.2012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101340200316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16900,00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16900,00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57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  <w:lang w:val="en-US"/>
              </w:rPr>
            </w:pPr>
            <w:r w:rsidRPr="0025305E">
              <w:rPr>
                <w:sz w:val="20"/>
                <w:szCs w:val="20"/>
              </w:rPr>
              <w:t>Свитч</w:t>
            </w:r>
            <w:r w:rsidRPr="0025305E">
              <w:rPr>
                <w:sz w:val="20"/>
                <w:szCs w:val="20"/>
                <w:lang w:val="en-US"/>
              </w:rPr>
              <w:t xml:space="preserve"> 4-port KVM Switch Control 4 PCs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08.08.2008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041000004455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1501,00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1501,00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58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 xml:space="preserve">Сейф огнестойкий: два замка </w:t>
            </w:r>
            <w:r w:rsidRPr="0025305E">
              <w:rPr>
                <w:sz w:val="20"/>
                <w:szCs w:val="20"/>
                <w:lang w:val="en-US"/>
              </w:rPr>
              <w:t>BSK</w:t>
            </w:r>
            <w:r w:rsidRPr="0025305E">
              <w:rPr>
                <w:sz w:val="20"/>
                <w:szCs w:val="20"/>
              </w:rPr>
              <w:t xml:space="preserve"> 370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31.07.2006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060000001502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5408,31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5408,31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59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Системный блок Пентиум 4 3000Mgz/512 Mb/HDD 80 Gb/DVD-CDRW/FDD/Кл-ра  Win/Мышь Optical/PAD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16.01.2006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04100000061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15077,64</w:t>
            </w:r>
          </w:p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15077,64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60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Стеллаж офисный серии СС-021 6 полок 3000*600*900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30.05.2008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060000004016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3300,00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3300,00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61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Стеллаж офисный серии СС-021 6 полок 3000*600*900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30.05.2008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060000004018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3300,00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3300,00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62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 xml:space="preserve">Стеллаж офисный серии СС-021 6 полок </w:t>
            </w:r>
            <w:r w:rsidRPr="0025305E">
              <w:rPr>
                <w:sz w:val="20"/>
                <w:szCs w:val="20"/>
              </w:rPr>
              <w:lastRenderedPageBreak/>
              <w:t>3000*600*900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lastRenderedPageBreak/>
              <w:t>30.05.2008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060000004017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3300,00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3300,00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Стол компьютерный 140 СТК-140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02.08.2006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060000003239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2737,68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2737,68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64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Стол компьютерный 140 СТК-140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02.08.2006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060000003240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2737,68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2737,68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65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Стол компьютерный 140 СТК-140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02.08.2006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060000003241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2737,68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2737,68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66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Стол компьютерный 140 СТК-140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02.08.2006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060000003242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2737,68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2737,68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67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Стол компьютерный 140 СТК-140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02.08.2006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060000003243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2737,68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2737,68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68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Стол компьютерный СТК-140 (рм специалиста)полка для клавиатуры (в750ш730д1400)мм серия ЭргоноМик (ООО Росинвест, сф№2903, 26.09.03)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30.09.2008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060000004159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2633,00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2633,00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69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Стол компьютерный СТК-140 (рм специалиста)полка для клавиатуры (в750ш730д1400)мм серия ЭргоноМик (ООО Росинвест, сф№2903, 26.09.03)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30.09.2008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060000004161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2633,00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2633,00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70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Стол компьютерный СТК-140 (рм специалиста)полка для клавиатуры (в750ш730д1400)мм серия ЭргоноМик (ООО Росинвест, сф№2903, 26.09.03)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30.09.2008.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060000004162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2633,00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2633,00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71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Стол компьютерный СТК-140 (рм специалиста)полка для клавиатуры (в750ш730д1400)мм серия ЭргоноМик (ООО Росинвест, сф№2903, 26.09.03)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30.09.2008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060000004163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2633,00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2633,00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72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Стол компьютерный СТК-140 (рм специалиста)полка для клавиатуры (в750ш730д1400)мм серия ЭргоноМик (ООО Росинвест, сф№2903, 26.09.03)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30.09.2008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060000004160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2633,00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2633,00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73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Стол компьютерный СТК-140 (рм специалиста)полка для клавиатуры (в750ш730д1400)мм серия ЭргоноМик (ООО Росинвест, сф№2903, 26.09.03)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30.09.2008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060000004164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2633,00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2633,00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74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 xml:space="preserve">Стол письменный СТРМ-160 </w:t>
            </w:r>
            <w:r w:rsidRPr="0025305E">
              <w:rPr>
                <w:sz w:val="20"/>
                <w:szCs w:val="20"/>
              </w:rPr>
              <w:lastRenderedPageBreak/>
              <w:t>(Пировск,Росинвест, 2165, 26,07,06)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lastRenderedPageBreak/>
              <w:t>02.08.2006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060000001876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2005,32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2005,32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Стол письменный СТРМ-160 (Пировск,Росинвест, 2165, 26,07,06)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02.08.2006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060000001877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2005,32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2005,32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76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Стол письменный СТРМ-160 (Пировск,Росинвест, 2165, 26,07,06)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02.08.2006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060000002543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2005,32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2005,32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77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Стол письменный СТРМ-160 (Пировск,Росинвест, 2165, 26,07,06)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02.08.2006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060000002544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2005,32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2005,32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78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Стол письменный СТРМ-160 (Пировск,Росинвест, 2165, 26,07,06)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02.08.2006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060000002545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2005,32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2005,32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79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Стол письменный СТРМ-160 (Пировск,Росинвест, 2165, 26,07,06)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02.08.2006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060000002546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2005,32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2005,32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80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Телефон Panasonic KX-FP 148 RU ((Silver) (А4, об. бум., факс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09.01.2006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04300000054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8630,62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8630,62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81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Телефон Panasonic KX-TS2350RUJ (бежевый) &lt;переадресация/повт. набор номера/тональный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02.09.2011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043000000324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464,00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464,00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82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Телефон Panasonic KX-TS2350RUJ (бежевый) &lt;переадресация/повт. набор номера/тональный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02.09.2011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043000000325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464,00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464,00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83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Холодильник бытовой однокамерный Бирюса 6С (Норильск, Дятлов, 326, 21,07,06)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02.08.2006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060000001814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7411,32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7411,32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84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Чайник электрический пластиковый BRAUN 210 (ООО Красбыт сф 2242 от 21.09.07)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21.09.2007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060000003657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1336,00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1336,00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85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Шкаф для документов п/открытый(Росинв,Пировск, с.ф. 2165, 26,07,06)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02.08.2006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060000003230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2557,14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2557,14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86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Шкаф для документов п/открытый(Росинв,Пировск, с.ф. 2165, 26,07,06)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02.08.2006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060000003231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2557,14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2557,14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87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Шкаф для документов п/открытый(Росинв,Пировск, с.ф. 2165, 26,07,06)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02.08.2006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060000003232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2557,14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2557,14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88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Шкаф для документов п/открытый(Росинв,Пировск, с.ф. 2165, 26,07,06)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02.08.2006.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060000003233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2557,14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2557,14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89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 xml:space="preserve">Шкаф для документов п/открытый(Росинв,Пировск, с.ф. 2165, </w:t>
            </w:r>
            <w:r w:rsidRPr="0025305E">
              <w:rPr>
                <w:sz w:val="20"/>
                <w:szCs w:val="20"/>
              </w:rPr>
              <w:lastRenderedPageBreak/>
              <w:t>26,07,06)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lastRenderedPageBreak/>
              <w:t>02.08.2006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060000003234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2557,14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2557,14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Шкаф для одежды ШБО-195 (Пир.,Росинв., 2165,26,07,06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02.08.2006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060000003237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3290,52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3290,52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91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Шкаф для одежды ШБО-195 (Пир.,Росинв., 2165,26,07,06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02.08.2006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060000003235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3290,52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3290,52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92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Шкаф для одежды ШБО-195 (Пир.,Росинв., 2165,26,07,06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02.08.2006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060000003236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3290,52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3290,52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93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ЭргоноМик - Шкаф для документов закрытый Ш-195 78*36*195 Эрго орех (Лесосибирск, сф4660, 23.11.06)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11.12.2006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060000002539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2808,06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2808,06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94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ЭргоноМик - Шкаф для документов закрытый Ш-195 78*36*195 Эрго орех (Лесосибирск, сф4660, 23.11.06)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11.12.2006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060000002538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2808,06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2808,06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95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ЭргоноМик - Шкаф для документов закрытый Ш-195 78*36*195 Эрго орех (Лесосибирск, сф4660, 23.11.06)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11.12.2006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060000002537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2808,06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2808,06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96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Источник бесперебойного питания  АРС 650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11.12.2006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041000003676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2847,84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2847,84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97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Источник бесперебойного питания  АРС 650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11.12.2006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041000003680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2847,84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2847,84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98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Источник бесперебойного питания  АРС 650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11.12.2006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041000003744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2847,84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2847,84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99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Веб камера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041000004670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770,00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770,00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  <w:lang w:val="en-US"/>
              </w:rPr>
            </w:pPr>
            <w:r w:rsidRPr="0025305E">
              <w:rPr>
                <w:sz w:val="20"/>
                <w:szCs w:val="20"/>
              </w:rPr>
              <w:t xml:space="preserve">Калькулятор </w:t>
            </w:r>
            <w:r w:rsidRPr="0025305E">
              <w:rPr>
                <w:sz w:val="20"/>
                <w:szCs w:val="20"/>
                <w:lang w:val="en-US"/>
              </w:rPr>
              <w:t>CITIZEN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  <w:lang w:val="en-US"/>
              </w:rPr>
            </w:pPr>
            <w:r w:rsidRPr="0025305E">
              <w:rPr>
                <w:sz w:val="20"/>
                <w:szCs w:val="20"/>
                <w:lang w:val="en-US"/>
              </w:rPr>
              <w:t>100000000085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  <w:lang w:val="en-US"/>
              </w:rPr>
            </w:pPr>
            <w:r w:rsidRPr="0025305E">
              <w:rPr>
                <w:sz w:val="20"/>
                <w:szCs w:val="20"/>
                <w:lang w:val="en-US"/>
              </w:rPr>
              <w:t>197.20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  <w:lang w:val="en-US"/>
              </w:rPr>
            </w:pPr>
            <w:r w:rsidRPr="0025305E">
              <w:rPr>
                <w:sz w:val="20"/>
                <w:szCs w:val="20"/>
                <w:lang w:val="en-US"/>
              </w:rPr>
              <w:t>197.20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  <w:lang w:val="en-US"/>
              </w:rPr>
            </w:pPr>
            <w:r w:rsidRPr="0025305E">
              <w:rPr>
                <w:sz w:val="20"/>
                <w:szCs w:val="20"/>
                <w:lang w:val="en-US"/>
              </w:rPr>
              <w:t>0.00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101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 xml:space="preserve">Калькулятор </w:t>
            </w:r>
            <w:r w:rsidRPr="0025305E">
              <w:rPr>
                <w:sz w:val="20"/>
                <w:szCs w:val="20"/>
                <w:lang w:val="en-US"/>
              </w:rPr>
              <w:t>CITIZEN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  <w:lang w:val="en-US"/>
              </w:rPr>
            </w:pPr>
            <w:r w:rsidRPr="0025305E">
              <w:rPr>
                <w:sz w:val="20"/>
                <w:szCs w:val="20"/>
                <w:lang w:val="en-US"/>
              </w:rPr>
              <w:t>100000000034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  <w:lang w:val="en-US"/>
              </w:rPr>
            </w:pPr>
            <w:r w:rsidRPr="0025305E">
              <w:rPr>
                <w:sz w:val="20"/>
                <w:szCs w:val="20"/>
                <w:lang w:val="en-US"/>
              </w:rPr>
              <w:t>197.20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  <w:lang w:val="en-US"/>
              </w:rPr>
            </w:pPr>
            <w:r w:rsidRPr="0025305E">
              <w:rPr>
                <w:sz w:val="20"/>
                <w:szCs w:val="20"/>
                <w:lang w:val="en-US"/>
              </w:rPr>
              <w:t>197.20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  <w:lang w:val="en-US"/>
              </w:rPr>
            </w:pPr>
            <w:r w:rsidRPr="0025305E">
              <w:rPr>
                <w:sz w:val="20"/>
                <w:szCs w:val="20"/>
                <w:lang w:val="en-US"/>
              </w:rPr>
              <w:t>0.00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102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 xml:space="preserve">Калькулятор </w:t>
            </w:r>
            <w:r w:rsidRPr="0025305E">
              <w:rPr>
                <w:sz w:val="20"/>
                <w:szCs w:val="20"/>
                <w:lang w:val="en-US"/>
              </w:rPr>
              <w:t>CITIZEN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  <w:lang w:val="en-US"/>
              </w:rPr>
            </w:pPr>
            <w:r w:rsidRPr="0025305E">
              <w:rPr>
                <w:sz w:val="20"/>
                <w:szCs w:val="20"/>
                <w:lang w:val="en-US"/>
              </w:rPr>
              <w:t>100000000005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  <w:lang w:val="en-US"/>
              </w:rPr>
            </w:pPr>
            <w:r w:rsidRPr="0025305E">
              <w:rPr>
                <w:sz w:val="20"/>
                <w:szCs w:val="20"/>
                <w:lang w:val="en-US"/>
              </w:rPr>
              <w:t>275.78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  <w:lang w:val="en-US"/>
              </w:rPr>
            </w:pPr>
            <w:r w:rsidRPr="0025305E">
              <w:rPr>
                <w:sz w:val="20"/>
                <w:szCs w:val="20"/>
                <w:lang w:val="en-US"/>
              </w:rPr>
              <w:t>275.78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  <w:lang w:val="en-US"/>
              </w:rPr>
            </w:pPr>
            <w:r w:rsidRPr="0025305E">
              <w:rPr>
                <w:sz w:val="20"/>
                <w:szCs w:val="20"/>
                <w:lang w:val="en-US"/>
              </w:rPr>
              <w:t>0.00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103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 xml:space="preserve">Телефонный аппарат </w:t>
            </w:r>
            <w:r w:rsidRPr="0025305E">
              <w:rPr>
                <w:sz w:val="20"/>
                <w:szCs w:val="20"/>
                <w:lang w:val="en-US"/>
              </w:rPr>
              <w:t>DPH</w:t>
            </w:r>
            <w:r w:rsidRPr="0025305E">
              <w:rPr>
                <w:sz w:val="20"/>
                <w:szCs w:val="20"/>
              </w:rPr>
              <w:t xml:space="preserve"> 150</w:t>
            </w:r>
            <w:r w:rsidRPr="0025305E">
              <w:rPr>
                <w:sz w:val="20"/>
                <w:szCs w:val="20"/>
                <w:lang w:val="en-US"/>
              </w:rPr>
              <w:t>S</w:t>
            </w:r>
            <w:r w:rsidRPr="0025305E">
              <w:rPr>
                <w:sz w:val="20"/>
                <w:szCs w:val="20"/>
              </w:rPr>
              <w:t>/</w:t>
            </w:r>
            <w:r w:rsidRPr="0025305E">
              <w:rPr>
                <w:sz w:val="20"/>
                <w:szCs w:val="20"/>
                <w:lang w:val="en-US"/>
              </w:rPr>
              <w:t>F</w:t>
            </w:r>
            <w:r w:rsidRPr="0025305E">
              <w:rPr>
                <w:sz w:val="20"/>
                <w:szCs w:val="20"/>
              </w:rPr>
              <w:t>1(</w:t>
            </w:r>
            <w:r w:rsidRPr="0025305E">
              <w:rPr>
                <w:sz w:val="20"/>
                <w:szCs w:val="20"/>
                <w:lang w:val="en-US"/>
              </w:rPr>
              <w:t>IP</w:t>
            </w:r>
            <w:r w:rsidRPr="0025305E">
              <w:rPr>
                <w:sz w:val="20"/>
                <w:szCs w:val="20"/>
              </w:rPr>
              <w:t>-телефон)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07.12.2010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043000000313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2318,00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2318,00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5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104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 xml:space="preserve">Телефонный аппарат </w:t>
            </w:r>
            <w:r w:rsidRPr="0025305E">
              <w:rPr>
                <w:sz w:val="20"/>
                <w:szCs w:val="20"/>
                <w:lang w:val="en-US"/>
              </w:rPr>
              <w:t>DPH</w:t>
            </w:r>
            <w:r w:rsidRPr="0025305E">
              <w:rPr>
                <w:sz w:val="20"/>
                <w:szCs w:val="20"/>
              </w:rPr>
              <w:t xml:space="preserve"> 150</w:t>
            </w:r>
            <w:r w:rsidRPr="0025305E">
              <w:rPr>
                <w:sz w:val="20"/>
                <w:szCs w:val="20"/>
                <w:lang w:val="en-US"/>
              </w:rPr>
              <w:t>S</w:t>
            </w:r>
            <w:r w:rsidRPr="0025305E">
              <w:rPr>
                <w:sz w:val="20"/>
                <w:szCs w:val="20"/>
              </w:rPr>
              <w:t>/</w:t>
            </w:r>
            <w:r w:rsidRPr="0025305E">
              <w:rPr>
                <w:sz w:val="20"/>
                <w:szCs w:val="20"/>
                <w:lang w:val="en-US"/>
              </w:rPr>
              <w:t>F</w:t>
            </w:r>
            <w:r w:rsidRPr="0025305E">
              <w:rPr>
                <w:sz w:val="20"/>
                <w:szCs w:val="20"/>
              </w:rPr>
              <w:t>1(</w:t>
            </w:r>
            <w:r w:rsidRPr="0025305E">
              <w:rPr>
                <w:sz w:val="20"/>
                <w:szCs w:val="20"/>
                <w:lang w:val="en-US"/>
              </w:rPr>
              <w:t>IP</w:t>
            </w:r>
            <w:r w:rsidRPr="0025305E">
              <w:rPr>
                <w:sz w:val="20"/>
                <w:szCs w:val="20"/>
              </w:rPr>
              <w:t>-телефон)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07.12.2010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0543000000313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2318,00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2318,00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105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Огнетушитель ОУ-3 (5 л)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16.05.2007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100000000104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4*760=3040,00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4*760=3040,00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</w:t>
            </w:r>
          </w:p>
        </w:tc>
      </w:tr>
      <w:tr w:rsidR="0025305E" w:rsidRPr="0025305E" w:rsidTr="0025305E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687423,07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687423,07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5E" w:rsidRPr="0025305E" w:rsidRDefault="0025305E" w:rsidP="0025305E">
            <w:pPr>
              <w:jc w:val="center"/>
              <w:rPr>
                <w:sz w:val="20"/>
                <w:szCs w:val="20"/>
              </w:rPr>
            </w:pPr>
            <w:r w:rsidRPr="0025305E">
              <w:rPr>
                <w:sz w:val="20"/>
                <w:szCs w:val="20"/>
              </w:rPr>
              <w:t>0,000,00</w:t>
            </w:r>
          </w:p>
        </w:tc>
      </w:tr>
    </w:tbl>
    <w:p w:rsidR="005C2EA4" w:rsidRDefault="005C2EA4" w:rsidP="0025305E">
      <w:pPr>
        <w:pStyle w:val="a3"/>
        <w:tabs>
          <w:tab w:val="left" w:pos="8364"/>
        </w:tabs>
        <w:jc w:val="center"/>
        <w:rPr>
          <w:sz w:val="20"/>
          <w:szCs w:val="20"/>
        </w:rPr>
      </w:pPr>
    </w:p>
    <w:sectPr w:rsidR="005C2EA4" w:rsidSect="00C93E5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E10"/>
    <w:multiLevelType w:val="hybridMultilevel"/>
    <w:tmpl w:val="E3EC6A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DE79A9"/>
    <w:multiLevelType w:val="multilevel"/>
    <w:tmpl w:val="1E96E0AA"/>
    <w:lvl w:ilvl="0">
      <w:start w:val="6"/>
      <w:numFmt w:val="decimalZero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B2A3EE1"/>
    <w:multiLevelType w:val="hybridMultilevel"/>
    <w:tmpl w:val="3EEE94CC"/>
    <w:lvl w:ilvl="0" w:tplc="951258C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B81626"/>
    <w:multiLevelType w:val="hybridMultilevel"/>
    <w:tmpl w:val="03064B50"/>
    <w:lvl w:ilvl="0" w:tplc="B15E13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A1E269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361C15A2"/>
    <w:multiLevelType w:val="hybridMultilevel"/>
    <w:tmpl w:val="027CB456"/>
    <w:lvl w:ilvl="0" w:tplc="86B092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2036D"/>
    <w:multiLevelType w:val="hybridMultilevel"/>
    <w:tmpl w:val="334A2B5C"/>
    <w:lvl w:ilvl="0" w:tplc="9BF6D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847217"/>
    <w:multiLevelType w:val="hybridMultilevel"/>
    <w:tmpl w:val="5E7E9710"/>
    <w:lvl w:ilvl="0" w:tplc="0419000F">
      <w:start w:val="1"/>
      <w:numFmt w:val="decimal"/>
      <w:lvlText w:val="%1."/>
      <w:lvlJc w:val="left"/>
      <w:pPr>
        <w:tabs>
          <w:tab w:val="num" w:pos="627"/>
        </w:tabs>
        <w:ind w:left="6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47"/>
        </w:tabs>
        <w:ind w:left="13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7"/>
        </w:tabs>
        <w:ind w:left="20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7"/>
        </w:tabs>
        <w:ind w:left="27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7"/>
        </w:tabs>
        <w:ind w:left="35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7"/>
        </w:tabs>
        <w:ind w:left="42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7"/>
        </w:tabs>
        <w:ind w:left="49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7"/>
        </w:tabs>
        <w:ind w:left="56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7"/>
        </w:tabs>
        <w:ind w:left="6387" w:hanging="180"/>
      </w:pPr>
    </w:lvl>
  </w:abstractNum>
  <w:abstractNum w:abstractNumId="7">
    <w:nsid w:val="60B70C80"/>
    <w:multiLevelType w:val="multilevel"/>
    <w:tmpl w:val="7A020D72"/>
    <w:lvl w:ilvl="0">
      <w:start w:val="6"/>
      <w:numFmt w:val="decimalZero"/>
      <w:lvlText w:val="%1."/>
      <w:lvlJc w:val="left"/>
      <w:pPr>
        <w:tabs>
          <w:tab w:val="num" w:pos="7425"/>
        </w:tabs>
        <w:ind w:left="7425" w:hanging="742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7710"/>
        </w:tabs>
        <w:ind w:left="7710" w:hanging="7425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7995"/>
        </w:tabs>
        <w:ind w:left="7995" w:hanging="7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65"/>
        </w:tabs>
        <w:ind w:left="8565" w:hanging="7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50"/>
        </w:tabs>
        <w:ind w:left="8850" w:hanging="7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35"/>
        </w:tabs>
        <w:ind w:left="9135" w:hanging="7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7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5"/>
        </w:tabs>
        <w:ind w:left="9705" w:hanging="7425"/>
      </w:pPr>
      <w:rPr>
        <w:rFonts w:hint="default"/>
      </w:rPr>
    </w:lvl>
  </w:abstractNum>
  <w:abstractNum w:abstractNumId="8">
    <w:nsid w:val="64847089"/>
    <w:multiLevelType w:val="hybridMultilevel"/>
    <w:tmpl w:val="7198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9"/>
  <w:noPunctuationKerning/>
  <w:characterSpacingControl w:val="doNotCompress"/>
  <w:compat/>
  <w:rsids>
    <w:rsidRoot w:val="00304305"/>
    <w:rsid w:val="00023ACC"/>
    <w:rsid w:val="00064325"/>
    <w:rsid w:val="00071A31"/>
    <w:rsid w:val="00076B25"/>
    <w:rsid w:val="000862B0"/>
    <w:rsid w:val="00086395"/>
    <w:rsid w:val="000A23A8"/>
    <w:rsid w:val="000C3F2B"/>
    <w:rsid w:val="000E51C9"/>
    <w:rsid w:val="00101ACE"/>
    <w:rsid w:val="0012521F"/>
    <w:rsid w:val="001316AD"/>
    <w:rsid w:val="00170414"/>
    <w:rsid w:val="0018157C"/>
    <w:rsid w:val="001B70AE"/>
    <w:rsid w:val="001B7217"/>
    <w:rsid w:val="001D0F5F"/>
    <w:rsid w:val="001D5F4B"/>
    <w:rsid w:val="001E4C6B"/>
    <w:rsid w:val="001E677D"/>
    <w:rsid w:val="00205466"/>
    <w:rsid w:val="00224718"/>
    <w:rsid w:val="00224D9F"/>
    <w:rsid w:val="002313A1"/>
    <w:rsid w:val="0024001F"/>
    <w:rsid w:val="002459CA"/>
    <w:rsid w:val="00246EA7"/>
    <w:rsid w:val="0025305E"/>
    <w:rsid w:val="00271915"/>
    <w:rsid w:val="002E1959"/>
    <w:rsid w:val="00304305"/>
    <w:rsid w:val="00314207"/>
    <w:rsid w:val="003142A9"/>
    <w:rsid w:val="0032233F"/>
    <w:rsid w:val="00323CBF"/>
    <w:rsid w:val="00350DE7"/>
    <w:rsid w:val="00363322"/>
    <w:rsid w:val="003B44E6"/>
    <w:rsid w:val="004035A1"/>
    <w:rsid w:val="00415BB4"/>
    <w:rsid w:val="00415EF9"/>
    <w:rsid w:val="00422099"/>
    <w:rsid w:val="004332D0"/>
    <w:rsid w:val="00447D49"/>
    <w:rsid w:val="00451645"/>
    <w:rsid w:val="00477B15"/>
    <w:rsid w:val="00480B4C"/>
    <w:rsid w:val="00482299"/>
    <w:rsid w:val="004A7B63"/>
    <w:rsid w:val="004D4730"/>
    <w:rsid w:val="004D52D7"/>
    <w:rsid w:val="005065CA"/>
    <w:rsid w:val="00510397"/>
    <w:rsid w:val="00515159"/>
    <w:rsid w:val="0053274C"/>
    <w:rsid w:val="00545B27"/>
    <w:rsid w:val="00574115"/>
    <w:rsid w:val="005B2B94"/>
    <w:rsid w:val="005C0301"/>
    <w:rsid w:val="005C2EA4"/>
    <w:rsid w:val="00607706"/>
    <w:rsid w:val="006320D5"/>
    <w:rsid w:val="00666C53"/>
    <w:rsid w:val="006A6569"/>
    <w:rsid w:val="006B171B"/>
    <w:rsid w:val="006B2415"/>
    <w:rsid w:val="006B6072"/>
    <w:rsid w:val="006B65AE"/>
    <w:rsid w:val="006E4F43"/>
    <w:rsid w:val="006E6F56"/>
    <w:rsid w:val="0070754B"/>
    <w:rsid w:val="00725557"/>
    <w:rsid w:val="007B29CC"/>
    <w:rsid w:val="007B6190"/>
    <w:rsid w:val="007C528E"/>
    <w:rsid w:val="007D0EC1"/>
    <w:rsid w:val="007D7DC5"/>
    <w:rsid w:val="00805962"/>
    <w:rsid w:val="00810A64"/>
    <w:rsid w:val="008167EF"/>
    <w:rsid w:val="00825CBF"/>
    <w:rsid w:val="00832938"/>
    <w:rsid w:val="0086522E"/>
    <w:rsid w:val="0087178A"/>
    <w:rsid w:val="0089636A"/>
    <w:rsid w:val="008D31D8"/>
    <w:rsid w:val="008D5567"/>
    <w:rsid w:val="008F4C49"/>
    <w:rsid w:val="00900EE1"/>
    <w:rsid w:val="00902E6B"/>
    <w:rsid w:val="00912B14"/>
    <w:rsid w:val="00927326"/>
    <w:rsid w:val="00935C5E"/>
    <w:rsid w:val="0095102C"/>
    <w:rsid w:val="00972616"/>
    <w:rsid w:val="009A0D45"/>
    <w:rsid w:val="009B05D8"/>
    <w:rsid w:val="009C1A44"/>
    <w:rsid w:val="009D4EC7"/>
    <w:rsid w:val="009F7229"/>
    <w:rsid w:val="00A44277"/>
    <w:rsid w:val="00A76945"/>
    <w:rsid w:val="00A93E98"/>
    <w:rsid w:val="00AA0D67"/>
    <w:rsid w:val="00AB41A2"/>
    <w:rsid w:val="00AC1E06"/>
    <w:rsid w:val="00AC7646"/>
    <w:rsid w:val="00AE3CE2"/>
    <w:rsid w:val="00B04EB3"/>
    <w:rsid w:val="00B1155F"/>
    <w:rsid w:val="00B24624"/>
    <w:rsid w:val="00B31E20"/>
    <w:rsid w:val="00B33EE6"/>
    <w:rsid w:val="00B409F0"/>
    <w:rsid w:val="00B7179A"/>
    <w:rsid w:val="00B84A4D"/>
    <w:rsid w:val="00B91317"/>
    <w:rsid w:val="00BE4CA9"/>
    <w:rsid w:val="00BF008E"/>
    <w:rsid w:val="00C1271B"/>
    <w:rsid w:val="00C15071"/>
    <w:rsid w:val="00C36D66"/>
    <w:rsid w:val="00C777A9"/>
    <w:rsid w:val="00C93E5A"/>
    <w:rsid w:val="00C97856"/>
    <w:rsid w:val="00CD1623"/>
    <w:rsid w:val="00CD4E91"/>
    <w:rsid w:val="00CF7861"/>
    <w:rsid w:val="00D0577E"/>
    <w:rsid w:val="00D137C1"/>
    <w:rsid w:val="00D20B4D"/>
    <w:rsid w:val="00DA1374"/>
    <w:rsid w:val="00DB23AB"/>
    <w:rsid w:val="00DD23C3"/>
    <w:rsid w:val="00DF6278"/>
    <w:rsid w:val="00E033A3"/>
    <w:rsid w:val="00E13E08"/>
    <w:rsid w:val="00E21801"/>
    <w:rsid w:val="00E22C3A"/>
    <w:rsid w:val="00E45508"/>
    <w:rsid w:val="00E545A6"/>
    <w:rsid w:val="00E84E55"/>
    <w:rsid w:val="00E8695A"/>
    <w:rsid w:val="00EA6957"/>
    <w:rsid w:val="00ED3538"/>
    <w:rsid w:val="00EF7062"/>
    <w:rsid w:val="00EF7172"/>
    <w:rsid w:val="00F234B1"/>
    <w:rsid w:val="00F7021A"/>
    <w:rsid w:val="00FA6605"/>
    <w:rsid w:val="00FB646F"/>
    <w:rsid w:val="00FD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278"/>
    <w:rPr>
      <w:sz w:val="24"/>
      <w:szCs w:val="24"/>
    </w:rPr>
  </w:style>
  <w:style w:type="paragraph" w:styleId="1">
    <w:name w:val="heading 1"/>
    <w:basedOn w:val="a"/>
    <w:next w:val="a"/>
    <w:qFormat/>
    <w:rsid w:val="00DF627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F6278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F6278"/>
    <w:pPr>
      <w:keepNext/>
      <w:shd w:val="clear" w:color="auto" w:fill="FFFFFF"/>
      <w:ind w:left="754" w:right="516" w:firstLine="3294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DF627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DF6278"/>
    <w:pPr>
      <w:keepNext/>
      <w:ind w:right="-5" w:hanging="180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DF6278"/>
    <w:pPr>
      <w:keepNext/>
      <w:jc w:val="right"/>
      <w:outlineLvl w:val="5"/>
    </w:pPr>
    <w:rPr>
      <w:sz w:val="28"/>
    </w:rPr>
  </w:style>
  <w:style w:type="paragraph" w:styleId="8">
    <w:name w:val="heading 8"/>
    <w:basedOn w:val="a"/>
    <w:next w:val="a"/>
    <w:link w:val="80"/>
    <w:qFormat/>
    <w:rsid w:val="00415EF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6278"/>
    <w:rPr>
      <w:sz w:val="28"/>
    </w:rPr>
  </w:style>
  <w:style w:type="paragraph" w:styleId="20">
    <w:name w:val="Body Text 2"/>
    <w:basedOn w:val="a"/>
    <w:rsid w:val="00DF6278"/>
    <w:pPr>
      <w:jc w:val="both"/>
    </w:pPr>
    <w:rPr>
      <w:sz w:val="28"/>
    </w:rPr>
  </w:style>
  <w:style w:type="paragraph" w:styleId="a4">
    <w:name w:val="Block Text"/>
    <w:basedOn w:val="a"/>
    <w:rsid w:val="00DF6278"/>
    <w:pPr>
      <w:shd w:val="clear" w:color="auto" w:fill="FFFFFF"/>
      <w:spacing w:line="324" w:lineRule="exact"/>
      <w:ind w:left="752" w:right="518"/>
      <w:jc w:val="center"/>
    </w:pPr>
    <w:rPr>
      <w:b/>
      <w:bCs/>
      <w:color w:val="000000"/>
      <w:spacing w:val="-1"/>
      <w:sz w:val="28"/>
      <w:szCs w:val="28"/>
    </w:rPr>
  </w:style>
  <w:style w:type="paragraph" w:styleId="a5">
    <w:name w:val="Subtitle"/>
    <w:basedOn w:val="a"/>
    <w:qFormat/>
    <w:rsid w:val="00DF6278"/>
    <w:pPr>
      <w:jc w:val="both"/>
    </w:pPr>
    <w:rPr>
      <w:b/>
      <w:bCs/>
    </w:rPr>
  </w:style>
  <w:style w:type="paragraph" w:customStyle="1" w:styleId="ConsNormal">
    <w:name w:val="ConsNormal"/>
    <w:rsid w:val="0050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065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065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3B4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415EF9"/>
    <w:rPr>
      <w:i/>
      <w:iCs/>
      <w:sz w:val="24"/>
      <w:szCs w:val="24"/>
    </w:rPr>
  </w:style>
  <w:style w:type="paragraph" w:customStyle="1" w:styleId="a7">
    <w:name w:val="Знак"/>
    <w:basedOn w:val="a"/>
    <w:rsid w:val="00415EF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CE01B-DBEB-408A-8F0D-9E3B85E5C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1979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dc:description/>
  <cp:lastModifiedBy>Райсовет</cp:lastModifiedBy>
  <cp:revision>14</cp:revision>
  <cp:lastPrinted>2014-09-24T03:16:00Z</cp:lastPrinted>
  <dcterms:created xsi:type="dcterms:W3CDTF">2014-09-16T04:37:00Z</dcterms:created>
  <dcterms:modified xsi:type="dcterms:W3CDTF">2014-09-24T03:23:00Z</dcterms:modified>
</cp:coreProperties>
</file>